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75" w:rsidRDefault="00042775" w:rsidP="00042775">
      <w:pPr>
        <w:shd w:val="clear" w:color="auto" w:fill="FFFFFF"/>
        <w:spacing w:before="100" w:beforeAutospacing="1" w:after="100" w:afterAutospacing="1" w:line="240" w:lineRule="auto"/>
        <w:jc w:val="both"/>
        <w:outlineLvl w:val="0"/>
        <w:rPr>
          <w:rFonts w:eastAsia="Times New Roman" w:cs="Arial"/>
          <w:b/>
          <w:color w:val="333333"/>
          <w:sz w:val="32"/>
          <w:szCs w:val="32"/>
        </w:rPr>
      </w:pPr>
      <w:r w:rsidRPr="00042775">
        <w:rPr>
          <w:rFonts w:eastAsia="Times New Roman" w:cs="Arial"/>
          <w:b/>
          <w:color w:val="000000"/>
          <w:kern w:val="36"/>
          <w:sz w:val="32"/>
          <w:szCs w:val="32"/>
        </w:rPr>
        <w:t xml:space="preserve">Apple Watch is a dud By </w:t>
      </w:r>
      <w:r w:rsidRPr="00042775">
        <w:rPr>
          <w:rFonts w:eastAsia="Times New Roman" w:cs="Arial"/>
          <w:b/>
          <w:color w:val="333333"/>
          <w:sz w:val="32"/>
          <w:szCs w:val="32"/>
        </w:rPr>
        <w:t>Paul Boutros</w:t>
      </w:r>
    </w:p>
    <w:p w:rsidR="00042775" w:rsidRPr="00042775" w:rsidRDefault="00042775" w:rsidP="00042775">
      <w:pPr>
        <w:shd w:val="clear" w:color="auto" w:fill="FFFFFF"/>
        <w:spacing w:before="120" w:after="120" w:line="240" w:lineRule="auto"/>
        <w:jc w:val="both"/>
        <w:rPr>
          <w:rFonts w:eastAsia="Times New Roman" w:cs="Arial"/>
          <w:color w:val="333333"/>
          <w:sz w:val="22"/>
        </w:rPr>
      </w:pPr>
      <w:r w:rsidRPr="00042775">
        <w:rPr>
          <w:rFonts w:eastAsia="Times New Roman" w:cs="Arial"/>
          <w:color w:val="333333"/>
          <w:sz w:val="22"/>
        </w:rPr>
        <w:t xml:space="preserve">I am a passionate collector of vintage watches, a rare-watch consultant to auctioneer Phillips, and a reviewer of contemporary </w:t>
      </w:r>
      <w:r w:rsidRPr="00042775">
        <w:rPr>
          <w:rFonts w:eastAsia="Times New Roman" w:cs="Arial"/>
          <w:color w:val="333333"/>
          <w:sz w:val="22"/>
        </w:rPr>
        <w:softHyphen/>
        <w:t xml:space="preserve">mechanical watches for Barron’s </w:t>
      </w:r>
      <w:proofErr w:type="spellStart"/>
      <w:r w:rsidRPr="00042775">
        <w:rPr>
          <w:rFonts w:eastAsia="Times New Roman" w:cs="Arial"/>
          <w:color w:val="333333"/>
          <w:sz w:val="22"/>
        </w:rPr>
        <w:t>Penta</w:t>
      </w:r>
      <w:proofErr w:type="spellEnd"/>
      <w:r w:rsidRPr="00042775">
        <w:rPr>
          <w:rFonts w:eastAsia="Times New Roman" w:cs="Arial"/>
          <w:color w:val="333333"/>
          <w:sz w:val="22"/>
        </w:rPr>
        <w:t xml:space="preserve">. I also love technology, which is why, out of curiosity, I bought the $399 Apple Watch Sport 42mm. Was this really, as some fanatically claimed, the timepiece that will upend the market for costly </w:t>
      </w:r>
      <w:r w:rsidRPr="00042775">
        <w:rPr>
          <w:rFonts w:eastAsia="Times New Roman" w:cs="Arial"/>
          <w:color w:val="333333"/>
          <w:sz w:val="22"/>
        </w:rPr>
        <w:softHyphen/>
        <w:t>mechanical watches?</w:t>
      </w:r>
      <w:r>
        <w:rPr>
          <w:rFonts w:eastAsia="Times New Roman" w:cs="Arial"/>
          <w:color w:val="333333"/>
          <w:sz w:val="22"/>
        </w:rPr>
        <w:t xml:space="preserve"> </w:t>
      </w:r>
      <w:r w:rsidRPr="00042775">
        <w:rPr>
          <w:rFonts w:eastAsia="Times New Roman" w:cs="Arial"/>
          <w:color w:val="333333"/>
          <w:sz w:val="22"/>
        </w:rPr>
        <w:t xml:space="preserve">Before my smack-down of Apple (ticker: </w:t>
      </w:r>
      <w:hyperlink r:id="rId5" w:history="1">
        <w:r w:rsidRPr="00042775">
          <w:rPr>
            <w:rFonts w:eastAsia="Times New Roman" w:cs="Arial"/>
            <w:color w:val="004265"/>
            <w:sz w:val="22"/>
          </w:rPr>
          <w:t>AAPL</w:t>
        </w:r>
      </w:hyperlink>
      <w:r w:rsidRPr="00042775">
        <w:rPr>
          <w:rFonts w:eastAsia="Times New Roman" w:cs="Arial"/>
          <w:color w:val="333333"/>
          <w:sz w:val="22"/>
        </w:rPr>
        <w:t xml:space="preserve">), let me disclose that you’ll find multiple </w:t>
      </w:r>
      <w:proofErr w:type="spellStart"/>
      <w:r w:rsidRPr="00042775">
        <w:rPr>
          <w:rFonts w:eastAsia="Times New Roman" w:cs="Arial"/>
          <w:color w:val="333333"/>
          <w:sz w:val="22"/>
        </w:rPr>
        <w:t>MacBooks</w:t>
      </w:r>
      <w:proofErr w:type="spellEnd"/>
      <w:r w:rsidRPr="00042775">
        <w:rPr>
          <w:rFonts w:eastAsia="Times New Roman" w:cs="Arial"/>
          <w:color w:val="333333"/>
          <w:sz w:val="22"/>
        </w:rPr>
        <w:t xml:space="preserve">, iPads, Apple TVs, and </w:t>
      </w:r>
      <w:r w:rsidRPr="00042775">
        <w:rPr>
          <w:rFonts w:eastAsia="Times New Roman" w:cs="Arial"/>
          <w:color w:val="333333"/>
          <w:sz w:val="22"/>
        </w:rPr>
        <w:softHyphen/>
        <w:t xml:space="preserve">Apple Wi-Fi routers in my home. I appreciate the simplicity, quality, and luxurious feel of Apple products, which is why I strapped the timepiece on, eager to reach my own </w:t>
      </w:r>
      <w:r w:rsidRPr="00042775">
        <w:rPr>
          <w:rFonts w:eastAsia="Times New Roman" w:cs="Arial"/>
          <w:color w:val="333333"/>
          <w:sz w:val="22"/>
        </w:rPr>
        <w:softHyphen/>
        <w:t>conclusion.</w:t>
      </w:r>
    </w:p>
    <w:p w:rsidR="00042775" w:rsidRPr="00042775" w:rsidRDefault="00042775" w:rsidP="00042775">
      <w:pPr>
        <w:shd w:val="clear" w:color="auto" w:fill="FFFFFF"/>
        <w:spacing w:before="120" w:after="0" w:line="240" w:lineRule="auto"/>
        <w:jc w:val="both"/>
        <w:rPr>
          <w:rFonts w:eastAsia="Times New Roman" w:cs="Arial"/>
          <w:color w:val="333333"/>
          <w:sz w:val="22"/>
        </w:rPr>
      </w:pPr>
      <w:r w:rsidRPr="00042775">
        <w:rPr>
          <w:rFonts w:eastAsia="Times New Roman" w:cs="Arial"/>
          <w:color w:val="333333"/>
          <w:sz w:val="22"/>
        </w:rPr>
        <w:t xml:space="preserve">The watch came with a Sport Band, a bright blue strap made of an inert rubber material called </w:t>
      </w:r>
      <w:proofErr w:type="spellStart"/>
      <w:r w:rsidRPr="00042775">
        <w:rPr>
          <w:rFonts w:eastAsia="Times New Roman" w:cs="Arial"/>
          <w:color w:val="333333"/>
          <w:sz w:val="22"/>
        </w:rPr>
        <w:t>fluoroelastomer</w:t>
      </w:r>
      <w:proofErr w:type="spellEnd"/>
      <w:r w:rsidRPr="00042775">
        <w:rPr>
          <w:rFonts w:eastAsia="Times New Roman" w:cs="Arial"/>
          <w:color w:val="333333"/>
          <w:sz w:val="22"/>
        </w:rPr>
        <w:t xml:space="preserve">. Its “pin and tuck” closure was actually first seen on </w:t>
      </w:r>
      <w:r w:rsidRPr="00042775">
        <w:rPr>
          <w:rFonts w:eastAsia="Times New Roman" w:cs="Arial"/>
          <w:color w:val="333333"/>
          <w:sz w:val="22"/>
        </w:rPr>
        <w:softHyphen/>
      </w:r>
      <w:proofErr w:type="spellStart"/>
      <w:r w:rsidRPr="00042775">
        <w:rPr>
          <w:rFonts w:eastAsia="Times New Roman" w:cs="Arial"/>
          <w:color w:val="333333"/>
          <w:sz w:val="22"/>
        </w:rPr>
        <w:t>Ikepod</w:t>
      </w:r>
      <w:proofErr w:type="spellEnd"/>
      <w:r w:rsidRPr="00042775">
        <w:rPr>
          <w:rFonts w:eastAsia="Times New Roman" w:cs="Arial"/>
          <w:color w:val="333333"/>
          <w:sz w:val="22"/>
        </w:rPr>
        <w:t xml:space="preserve"> watches made in the 1990s, a firm co-founded by Marc Newson, also a principal designer of the Apple Watch. Strapping the band on is a chore, requiring dexterous finger maneuvers to properly fit the pin. I tried buying a better strap from an Apple Store, but, like the watches, they can only be purchased online, so I was stuck with what I had as I flew to Geneva on a business trip.</w:t>
      </w:r>
    </w:p>
    <w:p w:rsidR="00042775" w:rsidRPr="00042775" w:rsidRDefault="00042775" w:rsidP="00042775">
      <w:pPr>
        <w:shd w:val="clear" w:color="auto" w:fill="FFFFFF"/>
        <w:spacing w:before="120" w:after="0" w:line="240" w:lineRule="auto"/>
        <w:jc w:val="both"/>
        <w:rPr>
          <w:rFonts w:eastAsia="Times New Roman" w:cs="Arial"/>
          <w:color w:val="333333"/>
          <w:sz w:val="22"/>
        </w:rPr>
      </w:pPr>
      <w:r w:rsidRPr="00042775">
        <w:rPr>
          <w:rFonts w:eastAsia="Times New Roman" w:cs="Arial"/>
          <w:color w:val="333333"/>
          <w:sz w:val="22"/>
        </w:rPr>
        <w:t>Configuring the Apple Watch was not at all intuitive for me. A bug quickly showed up where notifications—alerts such as text messages received by my phone that should have been immediately sent to the watch—weren’t coming through. My sophisticated Swiss friends were unimpressed as I fumbled around trying to show off the watch’s features. Frustrated and without time to figure things out, I took it off and placed it in a suit pocket, where it remained unused for the rest of my trip.</w:t>
      </w:r>
    </w:p>
    <w:p w:rsidR="00042775" w:rsidRPr="00042775" w:rsidRDefault="00042775" w:rsidP="00042775">
      <w:pPr>
        <w:shd w:val="clear" w:color="auto" w:fill="FFFFFF"/>
        <w:spacing w:before="120" w:after="0" w:line="240" w:lineRule="auto"/>
        <w:jc w:val="both"/>
        <w:rPr>
          <w:rFonts w:eastAsia="Times New Roman" w:cs="Arial"/>
          <w:color w:val="333333"/>
          <w:sz w:val="22"/>
        </w:rPr>
      </w:pPr>
      <w:r w:rsidRPr="00042775">
        <w:rPr>
          <w:rFonts w:eastAsia="Times New Roman" w:cs="Arial"/>
          <w:color w:val="333333"/>
          <w:sz w:val="22"/>
        </w:rPr>
        <w:t xml:space="preserve">Back at home, I gave the watch another chance, out of respect for Apple, and found that it requires patience and training to master. This is not a watch for everyone. I’m an engineer and </w:t>
      </w:r>
      <w:r w:rsidRPr="00042775">
        <w:rPr>
          <w:rFonts w:eastAsia="Times New Roman" w:cs="Arial"/>
          <w:color w:val="333333"/>
          <w:sz w:val="22"/>
        </w:rPr>
        <w:softHyphen/>
        <w:t xml:space="preserve">devoted time to watching Apple’s tutorial videos, learning an all-new gesture they call “force touch,” where pressing down on the watch’s Ion-X crystal triggers a menu, allowing you to change the timekeeping face. I chose one titled Utility, customizing it to show the battery life, current temperature, date, and </w:t>
      </w:r>
      <w:r w:rsidRPr="00042775">
        <w:rPr>
          <w:rFonts w:eastAsia="Times New Roman" w:cs="Arial"/>
          <w:color w:val="333333"/>
          <w:sz w:val="22"/>
        </w:rPr>
        <w:softHyphen/>
        <w:t>upcoming calendar events. Online research further revealed that many other users weren’t getting their text notifications, either. Once I reset several settings, the notifications finally began working as intended.</w:t>
      </w:r>
    </w:p>
    <w:p w:rsidR="00042775" w:rsidRPr="00042775" w:rsidRDefault="00042775" w:rsidP="00042775">
      <w:pPr>
        <w:shd w:val="clear" w:color="auto" w:fill="FFFFFF"/>
        <w:spacing w:before="120" w:after="0" w:line="240" w:lineRule="auto"/>
        <w:jc w:val="both"/>
        <w:rPr>
          <w:rFonts w:eastAsia="Times New Roman" w:cs="Arial"/>
          <w:color w:val="333333"/>
          <w:sz w:val="22"/>
        </w:rPr>
      </w:pPr>
      <w:r w:rsidRPr="00042775">
        <w:rPr>
          <w:rFonts w:eastAsia="Times New Roman" w:cs="Arial"/>
          <w:color w:val="333333"/>
          <w:sz w:val="22"/>
        </w:rPr>
        <w:t>Once I had the hang of it, the Apple Watch had to co-exist with the mechanical watches I so love. The old-school watches got prime placement on my left wrist and the Apple Watch, on my right. An Apple app setting configures it for left or right wrist wear, with the position of the silky-smooth digital crown matched accordingly.</w:t>
      </w:r>
      <w:r>
        <w:rPr>
          <w:rFonts w:eastAsia="Times New Roman" w:cs="Arial"/>
          <w:color w:val="333333"/>
          <w:sz w:val="22"/>
        </w:rPr>
        <w:t xml:space="preserve"> </w:t>
      </w:r>
      <w:r w:rsidRPr="00042775">
        <w:rPr>
          <w:rFonts w:eastAsia="Times New Roman" w:cs="Arial"/>
          <w:color w:val="333333"/>
          <w:sz w:val="22"/>
        </w:rPr>
        <w:t xml:space="preserve">Pressing the crown reveals all apps installed on the watch, while turning it zooms in on the apps and allows you to quickly scroll up and down within an app. It’s difficult to quickly find an app of interest, and once found, such as the Workout app, it takes practice to get it doing what you want, which in this case was </w:t>
      </w:r>
      <w:r w:rsidRPr="00042775">
        <w:rPr>
          <w:rFonts w:eastAsia="Times New Roman" w:cs="Arial"/>
          <w:color w:val="333333"/>
          <w:sz w:val="22"/>
        </w:rPr>
        <w:softHyphen/>
        <w:t>measuring my heart rate. Most of the apps won’t work without an iPhone connection and then are agonizingly slow to load.</w:t>
      </w:r>
    </w:p>
    <w:p w:rsidR="00042775" w:rsidRPr="00042775" w:rsidRDefault="00042775" w:rsidP="00042775">
      <w:pPr>
        <w:shd w:val="clear" w:color="auto" w:fill="FFFFFF"/>
        <w:spacing w:before="120" w:after="0" w:line="240" w:lineRule="auto"/>
        <w:jc w:val="both"/>
        <w:rPr>
          <w:rFonts w:eastAsia="Times New Roman" w:cs="Arial"/>
          <w:color w:val="333333"/>
          <w:sz w:val="22"/>
        </w:rPr>
      </w:pPr>
      <w:r w:rsidRPr="00042775">
        <w:rPr>
          <w:rFonts w:eastAsia="Times New Roman" w:cs="Arial"/>
          <w:color w:val="333333"/>
          <w:sz w:val="22"/>
        </w:rPr>
        <w:t xml:space="preserve">The watch’s haptic notifications –strong vibrations alerting you to incoming </w:t>
      </w:r>
      <w:r w:rsidRPr="00042775">
        <w:rPr>
          <w:rFonts w:eastAsia="Times New Roman" w:cs="Arial"/>
          <w:color w:val="333333"/>
          <w:sz w:val="22"/>
        </w:rPr>
        <w:softHyphen/>
        <w:t xml:space="preserve">messages, alarms, or phone calls– are perhaps its most useful </w:t>
      </w:r>
      <w:r w:rsidRPr="00042775">
        <w:rPr>
          <w:rFonts w:eastAsia="Times New Roman" w:cs="Arial"/>
          <w:color w:val="333333"/>
          <w:sz w:val="22"/>
        </w:rPr>
        <w:softHyphen/>
        <w:t>feature. They’re difficult to ignore, especially as the iPhone in my pocket vibrated in sync. During meetings, I couldn’t resist compulsively turning the watch toward my face with each alert—as distracting to my colleagues as constantly looking at an iPhone. Other features such as activity monitoring and heart-rate measurement capability, while interesting, simply aren’t relevant to my lifestyle.</w:t>
      </w:r>
      <w:r>
        <w:rPr>
          <w:rFonts w:eastAsia="Times New Roman" w:cs="Arial"/>
          <w:color w:val="333333"/>
          <w:sz w:val="22"/>
        </w:rPr>
        <w:t xml:space="preserve"> </w:t>
      </w:r>
      <w:r w:rsidRPr="00042775">
        <w:rPr>
          <w:rFonts w:eastAsia="Times New Roman" w:cs="Arial"/>
          <w:color w:val="333333"/>
          <w:sz w:val="22"/>
        </w:rPr>
        <w:t>Just telling the time takes getting used to. You have to deliberately and indiscreetly raise the watch toward your face for the screen to display the time. On occasion, it fails to wake up. When it works, its responsiveness is not immediate, even after a major software update was installed. In bright sunlight, the screen is difficult to see. Thankfully, the mechanical watch on my left wrist was always there to provide me the correct time at a glance.</w:t>
      </w:r>
    </w:p>
    <w:p w:rsidR="00042775" w:rsidRPr="00042775" w:rsidRDefault="00042775" w:rsidP="00042775">
      <w:pPr>
        <w:shd w:val="clear" w:color="auto" w:fill="FFFFFF"/>
        <w:spacing w:before="120" w:after="0" w:line="240" w:lineRule="auto"/>
        <w:jc w:val="both"/>
        <w:rPr>
          <w:rFonts w:eastAsia="Times New Roman" w:cs="Arial"/>
          <w:color w:val="333333"/>
          <w:sz w:val="22"/>
        </w:rPr>
      </w:pPr>
      <w:r w:rsidRPr="00042775">
        <w:rPr>
          <w:rFonts w:eastAsia="Times New Roman" w:cs="Arial"/>
          <w:color w:val="333333"/>
          <w:sz w:val="22"/>
        </w:rPr>
        <w:t xml:space="preserve">With a traditional watch on one wrist and an iPhone always with me, I struggled to find a compelling use for my Apple Watch. The slow app performance, the draining of my iPhone’s </w:t>
      </w:r>
      <w:r w:rsidRPr="00042775">
        <w:rPr>
          <w:rFonts w:eastAsia="Times New Roman" w:cs="Arial"/>
          <w:color w:val="333333"/>
          <w:sz w:val="22"/>
        </w:rPr>
        <w:softHyphen/>
        <w:t>precious battery during the necessary tethering between the two devices, and having to charge the watch every night, made it a gadget whose novelty quickly wore off.</w:t>
      </w:r>
    </w:p>
    <w:p w:rsidR="00042775" w:rsidRPr="00042775" w:rsidRDefault="00042775" w:rsidP="00042775">
      <w:pPr>
        <w:shd w:val="clear" w:color="auto" w:fill="FFFFFF"/>
        <w:spacing w:before="120" w:after="0" w:line="240" w:lineRule="auto"/>
        <w:jc w:val="both"/>
        <w:rPr>
          <w:rFonts w:eastAsia="Times New Roman" w:cs="Arial"/>
          <w:color w:val="333333"/>
          <w:sz w:val="22"/>
        </w:rPr>
      </w:pPr>
      <w:r w:rsidRPr="00042775">
        <w:rPr>
          <w:rFonts w:eastAsia="Times New Roman" w:cs="Arial"/>
          <w:color w:val="333333"/>
          <w:sz w:val="22"/>
        </w:rPr>
        <w:t xml:space="preserve">After several weeks of </w:t>
      </w:r>
      <w:r w:rsidRPr="00042775">
        <w:rPr>
          <w:rFonts w:eastAsia="Times New Roman" w:cs="Arial"/>
          <w:color w:val="333333"/>
          <w:sz w:val="22"/>
        </w:rPr>
        <w:softHyphen/>
        <w:t>trying to fit it into my life, I found it redundant and too much of a hassle, and wonder how sales of the watch will hold up over time. Still, out of brand loyalty, I’ll probably take a look at the Apple Watch 2 when it comes out.</w:t>
      </w:r>
    </w:p>
    <w:p w:rsidR="00BE4BB7" w:rsidRPr="00042775" w:rsidRDefault="00BE4BB7" w:rsidP="00042775">
      <w:pPr>
        <w:spacing w:before="120" w:after="0"/>
        <w:jc w:val="both"/>
        <w:rPr>
          <w:szCs w:val="24"/>
        </w:rPr>
      </w:pPr>
      <w:bookmarkStart w:id="0" w:name="_GoBack"/>
      <w:bookmarkEnd w:id="0"/>
    </w:p>
    <w:sectPr w:rsidR="00BE4BB7" w:rsidRPr="00042775" w:rsidSect="00042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75"/>
    <w:rsid w:val="00042775"/>
    <w:rsid w:val="009456EB"/>
    <w:rsid w:val="00BE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175745">
      <w:bodyDiv w:val="1"/>
      <w:marLeft w:val="0"/>
      <w:marRight w:val="0"/>
      <w:marTop w:val="0"/>
      <w:marBottom w:val="0"/>
      <w:divBdr>
        <w:top w:val="single" w:sz="48" w:space="0" w:color="000000"/>
        <w:left w:val="none" w:sz="0" w:space="0" w:color="auto"/>
        <w:bottom w:val="none" w:sz="0" w:space="0" w:color="auto"/>
        <w:right w:val="none" w:sz="0" w:space="0" w:color="auto"/>
      </w:divBdr>
      <w:divsChild>
        <w:div w:id="305163677">
          <w:marLeft w:val="0"/>
          <w:marRight w:val="0"/>
          <w:marTop w:val="0"/>
          <w:marBottom w:val="0"/>
          <w:divBdr>
            <w:top w:val="none" w:sz="0" w:space="0" w:color="auto"/>
            <w:left w:val="none" w:sz="0" w:space="0" w:color="auto"/>
            <w:bottom w:val="none" w:sz="0" w:space="0" w:color="auto"/>
            <w:right w:val="none" w:sz="0" w:space="0" w:color="auto"/>
          </w:divBdr>
          <w:divsChild>
            <w:div w:id="1618175504">
              <w:marLeft w:val="0"/>
              <w:marRight w:val="0"/>
              <w:marTop w:val="0"/>
              <w:marBottom w:val="0"/>
              <w:divBdr>
                <w:top w:val="none" w:sz="0" w:space="0" w:color="auto"/>
                <w:left w:val="none" w:sz="0" w:space="0" w:color="auto"/>
                <w:bottom w:val="none" w:sz="0" w:space="0" w:color="auto"/>
                <w:right w:val="none" w:sz="0" w:space="0" w:color="auto"/>
              </w:divBdr>
              <w:divsChild>
                <w:div w:id="600991230">
                  <w:marLeft w:val="0"/>
                  <w:marRight w:val="0"/>
                  <w:marTop w:val="0"/>
                  <w:marBottom w:val="0"/>
                  <w:divBdr>
                    <w:top w:val="none" w:sz="0" w:space="0" w:color="auto"/>
                    <w:left w:val="none" w:sz="0" w:space="0" w:color="auto"/>
                    <w:bottom w:val="none" w:sz="0" w:space="0" w:color="auto"/>
                    <w:right w:val="none" w:sz="0" w:space="0" w:color="auto"/>
                  </w:divBdr>
                  <w:divsChild>
                    <w:div w:id="199363385">
                      <w:marLeft w:val="0"/>
                      <w:marRight w:val="0"/>
                      <w:marTop w:val="0"/>
                      <w:marBottom w:val="0"/>
                      <w:divBdr>
                        <w:top w:val="none" w:sz="0" w:space="0" w:color="auto"/>
                        <w:left w:val="none" w:sz="0" w:space="0" w:color="auto"/>
                        <w:bottom w:val="none" w:sz="0" w:space="0" w:color="auto"/>
                        <w:right w:val="none" w:sz="0" w:space="0" w:color="auto"/>
                      </w:divBdr>
                      <w:divsChild>
                        <w:div w:id="834877114">
                          <w:marLeft w:val="0"/>
                          <w:marRight w:val="0"/>
                          <w:marTop w:val="0"/>
                          <w:marBottom w:val="0"/>
                          <w:divBdr>
                            <w:top w:val="none" w:sz="0" w:space="0" w:color="auto"/>
                            <w:left w:val="none" w:sz="0" w:space="0" w:color="auto"/>
                            <w:bottom w:val="none" w:sz="0" w:space="0" w:color="auto"/>
                            <w:right w:val="none" w:sz="0" w:space="0" w:color="auto"/>
                          </w:divBdr>
                          <w:divsChild>
                            <w:div w:id="1771123655">
                              <w:marLeft w:val="0"/>
                              <w:marRight w:val="0"/>
                              <w:marTop w:val="0"/>
                              <w:marBottom w:val="165"/>
                              <w:divBdr>
                                <w:top w:val="none" w:sz="0" w:space="0" w:color="auto"/>
                                <w:left w:val="none" w:sz="0" w:space="0" w:color="auto"/>
                                <w:bottom w:val="none" w:sz="0" w:space="0" w:color="auto"/>
                                <w:right w:val="none" w:sz="0" w:space="0" w:color="auto"/>
                              </w:divBdr>
                            </w:div>
                            <w:div w:id="2045976893">
                              <w:marLeft w:val="0"/>
                              <w:marRight w:val="0"/>
                              <w:marTop w:val="0"/>
                              <w:marBottom w:val="0"/>
                              <w:divBdr>
                                <w:top w:val="none" w:sz="0" w:space="0" w:color="auto"/>
                                <w:left w:val="none" w:sz="0" w:space="0" w:color="auto"/>
                                <w:bottom w:val="none" w:sz="0" w:space="0" w:color="auto"/>
                                <w:right w:val="none" w:sz="0" w:space="0" w:color="auto"/>
                              </w:divBdr>
                              <w:divsChild>
                                <w:div w:id="21107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line.barrons.com/quote/stock/AA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Kirkpatrick</dc:creator>
  <cp:lastModifiedBy>Donald Kirkpatrick</cp:lastModifiedBy>
  <cp:revision>1</cp:revision>
  <cp:lastPrinted>2015-06-11T16:21:00Z</cp:lastPrinted>
  <dcterms:created xsi:type="dcterms:W3CDTF">2015-06-11T16:17:00Z</dcterms:created>
  <dcterms:modified xsi:type="dcterms:W3CDTF">2015-06-11T16:23:00Z</dcterms:modified>
</cp:coreProperties>
</file>